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55" w:rsidRDefault="007B5555" w:rsidP="007B5555">
      <w:pPr>
        <w:widowControl/>
        <w:spacing w:line="180" w:lineRule="atLeas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附件</w:t>
      </w:r>
    </w:p>
    <w:p w:rsidR="007B5555" w:rsidRDefault="007B5555" w:rsidP="007B5555">
      <w:pPr>
        <w:jc w:val="center"/>
        <w:rPr>
          <w:rFonts w:ascii="Times New Roman" w:eastAsia="黑体" w:hAnsi="Times New Roman"/>
          <w:color w:val="000000"/>
          <w:sz w:val="32"/>
        </w:rPr>
      </w:pPr>
      <w:r w:rsidRPr="007B5555">
        <w:rPr>
          <w:rFonts w:ascii="宋体" w:hAnsi="宋体" w:hint="eastAsia"/>
          <w:b/>
          <w:bCs/>
          <w:color w:val="333333"/>
          <w:spacing w:val="8"/>
          <w:kern w:val="0"/>
          <w:sz w:val="32"/>
          <w:szCs w:val="32"/>
        </w:rPr>
        <w:t>第四届华南地区MPA教育发展研讨会</w:t>
      </w:r>
    </w:p>
    <w:p w:rsidR="007B5555" w:rsidRDefault="007B5555" w:rsidP="007B5555">
      <w:pPr>
        <w:widowControl/>
        <w:spacing w:line="180" w:lineRule="atLeast"/>
        <w:jc w:val="center"/>
        <w:rPr>
          <w:rFonts w:ascii="Times New Roman" w:hAnsi="Times New Roman"/>
          <w:b/>
          <w:bCs/>
          <w:color w:val="000000"/>
          <w:kern w:val="0"/>
          <w:sz w:val="32"/>
          <w:szCs w:val="28"/>
        </w:rPr>
      </w:pPr>
      <w:r>
        <w:rPr>
          <w:rFonts w:ascii="Times New Roman" w:hAnsi="Times New Roman" w:hint="eastAsia"/>
          <w:b/>
          <w:bCs/>
          <w:color w:val="000000"/>
          <w:kern w:val="0"/>
          <w:sz w:val="32"/>
          <w:szCs w:val="28"/>
        </w:rPr>
        <w:t>参会回执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1043"/>
        <w:gridCol w:w="127"/>
        <w:gridCol w:w="558"/>
        <w:gridCol w:w="249"/>
        <w:gridCol w:w="1228"/>
        <w:gridCol w:w="1490"/>
        <w:gridCol w:w="2187"/>
      </w:tblGrid>
      <w:tr w:rsidR="007B5555" w:rsidTr="007B5555">
        <w:trPr>
          <w:trHeight w:val="679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55" w:rsidRDefault="007B555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555" w:rsidRDefault="007B555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55" w:rsidRDefault="007B555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555" w:rsidRDefault="007B555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55" w:rsidRDefault="007B555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555" w:rsidRDefault="007B555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  <w:highlight w:val="yellow"/>
              </w:rPr>
            </w:pPr>
          </w:p>
        </w:tc>
      </w:tr>
      <w:tr w:rsidR="007B5555" w:rsidTr="007B5555">
        <w:trPr>
          <w:trHeight w:val="569"/>
        </w:trPr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55" w:rsidRDefault="007B555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工作</w:t>
            </w:r>
          </w:p>
          <w:p w:rsidR="007B5555" w:rsidRDefault="007B555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555" w:rsidRDefault="007B555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55" w:rsidRDefault="007B555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职称/职务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555" w:rsidRDefault="007B555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7B5555" w:rsidTr="007B5555">
        <w:trPr>
          <w:trHeight w:val="434"/>
        </w:trPr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555" w:rsidRDefault="007B5555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电子信箱</w:t>
            </w:r>
          </w:p>
          <w:p w:rsidR="007B5555" w:rsidRDefault="007B5555">
            <w:pPr>
              <w:widowControl/>
              <w:ind w:firstLineChars="100" w:firstLine="24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555" w:rsidRDefault="007B555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55" w:rsidRDefault="007B555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555" w:rsidRDefault="007B555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7B5555" w:rsidTr="007B5555">
        <w:trPr>
          <w:trHeight w:val="688"/>
        </w:trPr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55" w:rsidRDefault="007B555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随行</w:t>
            </w:r>
          </w:p>
          <w:p w:rsidR="007B5555" w:rsidRDefault="007B555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55" w:rsidRDefault="007B5555">
            <w:pPr>
              <w:widowControl/>
              <w:spacing w:line="360" w:lineRule="auto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□有    □无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5" w:rsidRDefault="007B5555">
            <w:pPr>
              <w:widowControl/>
              <w:spacing w:line="360" w:lineRule="auto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5555" w:rsidRDefault="007B5555">
            <w:pPr>
              <w:widowControl/>
              <w:spacing w:line="360" w:lineRule="auto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7B5555" w:rsidTr="007B5555">
        <w:trPr>
          <w:trHeight w:val="688"/>
        </w:trPr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55" w:rsidRDefault="007B555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抵达时间/航班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555" w:rsidRDefault="007B5555">
            <w:pPr>
              <w:widowControl/>
              <w:spacing w:line="360" w:lineRule="auto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5" w:rsidRDefault="007B5555">
            <w:pPr>
              <w:widowControl/>
              <w:spacing w:line="360" w:lineRule="auto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返程时间/航班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5555" w:rsidRDefault="007B5555">
            <w:pPr>
              <w:widowControl/>
              <w:spacing w:line="360" w:lineRule="auto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7B5555" w:rsidTr="007B5555">
        <w:trPr>
          <w:trHeight w:val="260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55" w:rsidRDefault="007B555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住宿</w:t>
            </w:r>
          </w:p>
          <w:p w:rsidR="007B5555" w:rsidRDefault="007B555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6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55" w:rsidRDefault="007B5555">
            <w:pPr>
              <w:widowControl/>
              <w:spacing w:line="360" w:lineRule="auto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□自行安排住宿</w:t>
            </w:r>
          </w:p>
          <w:p w:rsidR="007B5555" w:rsidRDefault="007B5555">
            <w:pPr>
              <w:widowControl/>
              <w:spacing w:line="360" w:lineRule="auto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□会务组统一安排住宿</w:t>
            </w:r>
          </w:p>
        </w:tc>
      </w:tr>
      <w:tr w:rsidR="007B5555" w:rsidTr="007B5555">
        <w:trPr>
          <w:trHeight w:val="123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5555" w:rsidRDefault="007B555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555" w:rsidRDefault="007B5555">
            <w:pPr>
              <w:spacing w:line="360" w:lineRule="auto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□单间</w:t>
            </w:r>
          </w:p>
          <w:p w:rsidR="007B5555" w:rsidRDefault="007B5555">
            <w:pPr>
              <w:spacing w:line="360" w:lineRule="auto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□标准间（单人住）</w:t>
            </w:r>
          </w:p>
          <w:p w:rsidR="007B5555" w:rsidRDefault="007B5555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□标准间（合住，如无指定，由会务组随机安排）</w:t>
            </w:r>
          </w:p>
          <w:p w:rsidR="007B5555" w:rsidRDefault="007B5555">
            <w:pPr>
              <w:rPr>
                <w:rFonts w:ascii="Times New Roman" w:hAnsi="Times New Roman" w:cs="Times New Roman"/>
              </w:rPr>
            </w:pPr>
          </w:p>
          <w:p w:rsidR="007B5555" w:rsidRDefault="007B5555">
            <w:pPr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7B5555" w:rsidTr="007B5555">
        <w:trPr>
          <w:trHeight w:val="1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5555" w:rsidRDefault="007B555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9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55" w:rsidRDefault="007B5555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住宿地点及价格：</w:t>
            </w:r>
          </w:p>
          <w:p w:rsidR="007B5555" w:rsidRDefault="007B5555">
            <w:pPr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海南鹏晖泰得大酒店，价格约500元/</w:t>
            </w:r>
            <w:r>
              <w:rPr>
                <w:rFonts w:hint="eastAsia"/>
                <w:sz w:val="24"/>
                <w:szCs w:val="24"/>
              </w:rPr>
              <w:t>间</w:t>
            </w:r>
            <w:r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。</w:t>
            </w:r>
          </w:p>
          <w:p w:rsidR="007B5555" w:rsidRDefault="007B5555">
            <w:pPr>
              <w:spacing w:line="360" w:lineRule="auto"/>
              <w:rPr>
                <w:rFonts w:ascii="宋体" w:hAnsi="宋体" w:cs="Times New Roman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说明：以上住宿价格仅供参考，以酒店当天实际价格为准。</w:t>
            </w:r>
          </w:p>
        </w:tc>
      </w:tr>
      <w:tr w:rsidR="007B5555" w:rsidTr="007B5555">
        <w:trPr>
          <w:trHeight w:val="636"/>
        </w:trPr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55" w:rsidRDefault="007B5555">
            <w:pPr>
              <w:widowControl/>
              <w:spacing w:line="360" w:lineRule="auto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拟发言</w:t>
            </w:r>
          </w:p>
          <w:p w:rsidR="007B5555" w:rsidRDefault="007B5555">
            <w:pPr>
              <w:widowControl/>
              <w:spacing w:line="360" w:lineRule="auto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6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555" w:rsidRDefault="007B5555">
            <w:pPr>
              <w:widowControl/>
              <w:spacing w:line="360" w:lineRule="auto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7B5555" w:rsidTr="007B5555">
        <w:trPr>
          <w:trHeight w:val="983"/>
        </w:trPr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55" w:rsidRDefault="007B5555">
            <w:pPr>
              <w:widowControl/>
              <w:spacing w:line="360" w:lineRule="auto"/>
              <w:jc w:val="left"/>
              <w:rPr>
                <w:rFonts w:ascii="宋体" w:hAnsi="宋体" w:cs="Times New Roman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是否参加22日上午自贸港论坛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55" w:rsidRDefault="007B5555">
            <w:pPr>
              <w:widowControl/>
              <w:spacing w:line="360" w:lineRule="auto"/>
              <w:jc w:val="left"/>
              <w:rPr>
                <w:rFonts w:ascii="宋体" w:hAnsi="宋体" w:cs="Times New Roman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□是</w:t>
            </w:r>
          </w:p>
          <w:p w:rsidR="007B5555" w:rsidRDefault="007B5555">
            <w:pPr>
              <w:widowControl/>
              <w:spacing w:line="360" w:lineRule="auto"/>
              <w:jc w:val="left"/>
              <w:rPr>
                <w:rFonts w:ascii="宋体" w:hAnsi="宋体" w:cs="Times New Roman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555" w:rsidRDefault="007B5555">
            <w:pPr>
              <w:widowControl/>
              <w:spacing w:line="360" w:lineRule="auto"/>
              <w:jc w:val="left"/>
              <w:rPr>
                <w:rFonts w:ascii="宋体" w:hAnsi="宋体" w:cs="Times New Roman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发言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555" w:rsidRDefault="007B5555">
            <w:pPr>
              <w:widowControl/>
              <w:spacing w:line="360" w:lineRule="auto"/>
              <w:rPr>
                <w:rFonts w:ascii="宋体" w:hAnsi="宋体" w:cs="Times New Roman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□是，题目_______________________________</w:t>
            </w:r>
          </w:p>
          <w:p w:rsidR="007B5555" w:rsidRDefault="007B5555">
            <w:pPr>
              <w:widowControl/>
              <w:spacing w:line="360" w:lineRule="auto"/>
              <w:rPr>
                <w:rFonts w:ascii="宋体" w:hAnsi="宋体" w:cs="Times New Roman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□否</w:t>
            </w:r>
          </w:p>
        </w:tc>
      </w:tr>
      <w:tr w:rsidR="007B5555" w:rsidTr="007B5555">
        <w:trPr>
          <w:trHeight w:val="694"/>
        </w:trPr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55" w:rsidRDefault="007B555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90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55" w:rsidRDefault="007B5555">
            <w:pPr>
              <w:widowControl/>
              <w:jc w:val="center"/>
              <w:rPr>
                <w:rFonts w:ascii="Times New Roman" w:hAnsi="宋体" w:cs="Times New Roman" w:hint="eastAsia"/>
                <w:kern w:val="0"/>
                <w:sz w:val="24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</w:rPr>
              <w:t>请于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2020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11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13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</w:rPr>
              <w:t>日前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,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</w:rPr>
              <w:t>将回执以电子邮件方式</w:t>
            </w:r>
            <w:r>
              <w:rPr>
                <w:rFonts w:ascii="Times New Roman" w:hAnsi="宋体" w:cs="Times New Roman" w:hint="eastAsia"/>
                <w:kern w:val="0"/>
                <w:sz w:val="24"/>
              </w:rPr>
              <w:t>发送至</w:t>
            </w:r>
          </w:p>
          <w:p w:rsidR="007B5555" w:rsidRDefault="007B55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cs="Times New Roman" w:hint="eastAsia"/>
                <w:kern w:val="0"/>
                <w:sz w:val="24"/>
              </w:rPr>
              <w:t>邮箱：</w:t>
            </w:r>
            <w:r>
              <w:t>908589816</w:t>
            </w:r>
            <w:r>
              <w:rPr>
                <w:rFonts w:ascii="Times New Roman" w:hAnsi="Times New Roman" w:cs="Times New Roman"/>
              </w:rPr>
              <w:t>@qq.com</w:t>
            </w:r>
            <w:r>
              <w:rPr>
                <w:rFonts w:ascii="Times New Roman" w:hAnsi="宋体" w:cs="Times New Roman"/>
                <w:color w:val="FF0000"/>
                <w:kern w:val="0"/>
                <w:sz w:val="24"/>
              </w:rPr>
              <w:t xml:space="preserve">      </w:t>
            </w:r>
          </w:p>
        </w:tc>
      </w:tr>
    </w:tbl>
    <w:p w:rsidR="00DE6103" w:rsidRDefault="00DE6103">
      <w:pPr>
        <w:rPr>
          <w:rFonts w:hint="eastAsia"/>
        </w:rPr>
      </w:pPr>
      <w:bookmarkStart w:id="0" w:name="_GoBack"/>
      <w:bookmarkEnd w:id="0"/>
    </w:p>
    <w:sectPr w:rsidR="00DE6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28"/>
    <w:rsid w:val="00706428"/>
    <w:rsid w:val="007B5555"/>
    <w:rsid w:val="00D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9F1AC-4442-4100-BF26-10EC7DBD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55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于建</dc:creator>
  <cp:keywords/>
  <dc:description/>
  <cp:lastModifiedBy>于建</cp:lastModifiedBy>
  <cp:revision>2</cp:revision>
  <dcterms:created xsi:type="dcterms:W3CDTF">2020-11-18T02:43:00Z</dcterms:created>
  <dcterms:modified xsi:type="dcterms:W3CDTF">2020-11-18T02:43:00Z</dcterms:modified>
</cp:coreProperties>
</file>