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698B" w14:textId="77777777" w:rsidR="006B4AA7" w:rsidRPr="0041379F" w:rsidRDefault="006B4AA7" w:rsidP="006B4AA7">
      <w:pPr>
        <w:spacing w:line="560" w:lineRule="exact"/>
        <w:rPr>
          <w:szCs w:val="32"/>
        </w:rPr>
      </w:pPr>
      <w:r w:rsidRPr="0041379F">
        <w:rPr>
          <w:szCs w:val="32"/>
        </w:rPr>
        <w:t>附件</w:t>
      </w:r>
      <w:r>
        <w:rPr>
          <w:rFonts w:hint="eastAsia"/>
          <w:szCs w:val="32"/>
        </w:rPr>
        <w:t>2</w:t>
      </w:r>
    </w:p>
    <w:p w14:paraId="36E8AFF9" w14:textId="77777777" w:rsidR="006B4AA7" w:rsidRPr="00F16E7F" w:rsidRDefault="006B4AA7" w:rsidP="006B4AA7">
      <w:pPr>
        <w:spacing w:line="560" w:lineRule="exact"/>
        <w:jc w:val="center"/>
        <w:rPr>
          <w:rFonts w:eastAsia="方正小标宋简体"/>
          <w:sz w:val="40"/>
          <w:szCs w:val="44"/>
        </w:rPr>
      </w:pPr>
      <w:r w:rsidRPr="00F16E7F">
        <w:rPr>
          <w:rFonts w:eastAsia="方正小标宋简体"/>
          <w:sz w:val="40"/>
          <w:szCs w:val="44"/>
        </w:rPr>
        <w:t>课程资源上传及技术检查</w:t>
      </w:r>
      <w:r w:rsidRPr="00F16E7F">
        <w:rPr>
          <w:rFonts w:eastAsia="方正小标宋简体" w:hint="eastAsia"/>
          <w:sz w:val="40"/>
          <w:szCs w:val="44"/>
        </w:rPr>
        <w:t>流程</w:t>
      </w:r>
    </w:p>
    <w:p w14:paraId="17B3AFF4" w14:textId="77777777" w:rsidR="006B4AA7" w:rsidRPr="002610C5" w:rsidRDefault="006B4AA7" w:rsidP="006B4AA7">
      <w:pPr>
        <w:spacing w:line="560" w:lineRule="exact"/>
        <w:jc w:val="center"/>
        <w:rPr>
          <w:rFonts w:eastAsia="方正小标宋简体"/>
          <w:sz w:val="28"/>
          <w:szCs w:val="28"/>
        </w:rPr>
      </w:pPr>
    </w:p>
    <w:p w14:paraId="6371D94A" w14:textId="77777777" w:rsidR="006B4AA7" w:rsidRPr="0041379F" w:rsidRDefault="006B4AA7" w:rsidP="006B4AA7">
      <w:pPr>
        <w:spacing w:beforeLines="50" w:before="156" w:line="560" w:lineRule="exact"/>
        <w:ind w:firstLineChars="200" w:firstLine="640"/>
        <w:rPr>
          <w:rStyle w:val="fontstyle01"/>
          <w:rFonts w:ascii="黑体" w:eastAsia="黑体" w:hAnsi="黑体" w:hint="default"/>
        </w:rPr>
      </w:pPr>
      <w:r>
        <w:rPr>
          <w:rStyle w:val="fontstyle01"/>
          <w:rFonts w:ascii="黑体" w:eastAsia="黑体" w:hAnsi="黑体" w:hint="default"/>
        </w:rPr>
        <w:t>一</w:t>
      </w:r>
      <w:r w:rsidRPr="0041379F">
        <w:rPr>
          <w:rStyle w:val="fontstyle01"/>
          <w:rFonts w:ascii="黑体" w:eastAsia="黑体" w:hAnsi="黑体" w:hint="default"/>
        </w:rPr>
        <w:t>、课程</w:t>
      </w:r>
      <w:r>
        <w:rPr>
          <w:rStyle w:val="fontstyle01"/>
          <w:rFonts w:ascii="黑体" w:eastAsia="黑体" w:hAnsi="黑体" w:hint="default"/>
        </w:rPr>
        <w:t>资源上传</w:t>
      </w:r>
    </w:p>
    <w:p w14:paraId="21A9C7D2" w14:textId="77777777" w:rsidR="006B4AA7" w:rsidRDefault="006B4AA7" w:rsidP="006B4AA7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41379F">
        <w:rPr>
          <w:szCs w:val="32"/>
        </w:rPr>
        <w:t>申请开通资源上传权限</w:t>
      </w:r>
      <w:r w:rsidRPr="0041379F">
        <w:rPr>
          <w:rStyle w:val="fontstyle01"/>
          <w:rFonts w:hint="default"/>
        </w:rPr>
        <w:t>流程为：</w:t>
      </w:r>
    </w:p>
    <w:p w14:paraId="09639843" w14:textId="77777777" w:rsidR="006B4AA7" w:rsidRDefault="006B4AA7" w:rsidP="006B4AA7">
      <w:pPr>
        <w:spacing w:line="560" w:lineRule="exact"/>
        <w:ind w:firstLineChars="200" w:firstLine="640"/>
        <w:rPr>
          <w:szCs w:val="32"/>
        </w:rPr>
      </w:pPr>
      <w:r>
        <w:rPr>
          <w:rStyle w:val="fontstyle01"/>
          <w:rFonts w:hint="default"/>
        </w:rPr>
        <w:t>1.</w:t>
      </w:r>
      <w:r w:rsidRPr="0041379F">
        <w:rPr>
          <w:szCs w:val="32"/>
        </w:rPr>
        <w:t>已经完成在线课程建设团队的老师，登录</w:t>
      </w:r>
      <w:r w:rsidRPr="0041379F">
        <w:rPr>
          <w:szCs w:val="32"/>
        </w:rPr>
        <w:t>“xuetangx.com”</w:t>
      </w:r>
      <w:r w:rsidRPr="0041379F">
        <w:rPr>
          <w:szCs w:val="32"/>
        </w:rPr>
        <w:t>，使用</w:t>
      </w:r>
      <w:proofErr w:type="gramStart"/>
      <w:r w:rsidRPr="0041379F">
        <w:rPr>
          <w:szCs w:val="32"/>
        </w:rPr>
        <w:t>微信扫码</w:t>
      </w:r>
      <w:proofErr w:type="gramEnd"/>
      <w:r w:rsidRPr="0041379F">
        <w:rPr>
          <w:szCs w:val="32"/>
        </w:rPr>
        <w:t>登录；点击</w:t>
      </w:r>
      <w:r w:rsidRPr="0041379F">
        <w:rPr>
          <w:szCs w:val="32"/>
        </w:rPr>
        <w:t>“</w:t>
      </w:r>
      <w:r w:rsidRPr="0041379F">
        <w:rPr>
          <w:szCs w:val="32"/>
        </w:rPr>
        <w:t>个人头像</w:t>
      </w:r>
      <w:r w:rsidRPr="0041379F">
        <w:rPr>
          <w:szCs w:val="32"/>
        </w:rPr>
        <w:t>”</w:t>
      </w:r>
      <w:r w:rsidRPr="0041379F">
        <w:rPr>
          <w:szCs w:val="32"/>
        </w:rPr>
        <w:t>，选择</w:t>
      </w:r>
      <w:r w:rsidRPr="0041379F">
        <w:rPr>
          <w:szCs w:val="32"/>
        </w:rPr>
        <w:t>“</w:t>
      </w:r>
      <w:r w:rsidRPr="0041379F">
        <w:rPr>
          <w:szCs w:val="32"/>
        </w:rPr>
        <w:t>个人资料</w:t>
      </w:r>
      <w:r w:rsidRPr="0041379F">
        <w:rPr>
          <w:szCs w:val="32"/>
        </w:rPr>
        <w:t>”</w:t>
      </w:r>
      <w:r w:rsidRPr="0041379F">
        <w:rPr>
          <w:szCs w:val="32"/>
        </w:rPr>
        <w:t>，获取</w:t>
      </w:r>
      <w:r w:rsidRPr="0041379F">
        <w:rPr>
          <w:szCs w:val="32"/>
        </w:rPr>
        <w:t>“</w:t>
      </w:r>
      <w:r w:rsidRPr="0041379F">
        <w:rPr>
          <w:szCs w:val="32"/>
        </w:rPr>
        <w:t>账号</w:t>
      </w:r>
      <w:r w:rsidRPr="0041379F">
        <w:rPr>
          <w:szCs w:val="32"/>
        </w:rPr>
        <w:t>ID”</w:t>
      </w:r>
      <w:r w:rsidRPr="0041379F">
        <w:rPr>
          <w:szCs w:val="32"/>
        </w:rPr>
        <w:t>，操作流程详见下图。</w:t>
      </w:r>
    </w:p>
    <w:p w14:paraId="4CD4F511" w14:textId="5677E221" w:rsidR="006B4AA7" w:rsidRDefault="006B4AA7" w:rsidP="006B4AA7">
      <w:pPr>
        <w:spacing w:line="560" w:lineRule="exact"/>
        <w:ind w:firstLineChars="200" w:firstLine="640"/>
        <w:rPr>
          <w:rFonts w:hint="eastAsia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54868" wp14:editId="6730CEBC">
            <wp:simplePos x="0" y="0"/>
            <wp:positionH relativeFrom="column">
              <wp:posOffset>398780</wp:posOffset>
            </wp:positionH>
            <wp:positionV relativeFrom="page">
              <wp:posOffset>4373245</wp:posOffset>
            </wp:positionV>
            <wp:extent cx="5279390" cy="3959860"/>
            <wp:effectExtent l="0" t="0" r="0" b="2540"/>
            <wp:wrapTight wrapText="bothSides">
              <wp:wrapPolygon edited="0">
                <wp:start x="0" y="0"/>
                <wp:lineTo x="0" y="21510"/>
                <wp:lineTo x="21512" y="21510"/>
                <wp:lineTo x="2151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65E5" w14:textId="77777777" w:rsidR="006B4AA7" w:rsidRPr="0041379F" w:rsidRDefault="006B4AA7" w:rsidP="006B4AA7">
      <w:pPr>
        <w:spacing w:line="56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.</w:t>
      </w:r>
      <w:r w:rsidRPr="0041379F">
        <w:rPr>
          <w:szCs w:val="32"/>
        </w:rPr>
        <w:t>将</w:t>
      </w:r>
      <w:r w:rsidRPr="0041379F">
        <w:rPr>
          <w:szCs w:val="32"/>
        </w:rPr>
        <w:t>“</w:t>
      </w:r>
      <w:r w:rsidRPr="0041379F">
        <w:rPr>
          <w:szCs w:val="32"/>
        </w:rPr>
        <w:t>账号</w:t>
      </w:r>
      <w:r w:rsidRPr="0041379F">
        <w:rPr>
          <w:szCs w:val="32"/>
        </w:rPr>
        <w:t>ID+</w:t>
      </w:r>
      <w:r w:rsidRPr="0041379F">
        <w:rPr>
          <w:szCs w:val="32"/>
        </w:rPr>
        <w:t>姓名</w:t>
      </w:r>
      <w:r w:rsidRPr="0041379F">
        <w:rPr>
          <w:szCs w:val="32"/>
        </w:rPr>
        <w:t>+</w:t>
      </w:r>
      <w:r w:rsidRPr="0041379F">
        <w:rPr>
          <w:szCs w:val="32"/>
        </w:rPr>
        <w:t>课程名称</w:t>
      </w:r>
      <w:r w:rsidRPr="0041379F">
        <w:rPr>
          <w:szCs w:val="32"/>
        </w:rPr>
        <w:t>”</w:t>
      </w:r>
      <w:r w:rsidRPr="0041379F">
        <w:rPr>
          <w:szCs w:val="32"/>
        </w:rPr>
        <w:t>作为邮件正文发送至邮箱</w:t>
      </w:r>
      <w:r w:rsidRPr="0041379F">
        <w:rPr>
          <w:szCs w:val="32"/>
        </w:rPr>
        <w:t>yjsjpkc@xuetangx.com</w:t>
      </w:r>
      <w:r w:rsidRPr="0041379F">
        <w:rPr>
          <w:szCs w:val="32"/>
        </w:rPr>
        <w:t>，邮件标题为：</w:t>
      </w:r>
      <w:r w:rsidRPr="0041379F">
        <w:rPr>
          <w:szCs w:val="32"/>
        </w:rPr>
        <w:t>MPA+</w:t>
      </w:r>
      <w:r w:rsidRPr="0041379F">
        <w:rPr>
          <w:szCs w:val="32"/>
        </w:rPr>
        <w:t>课程名称</w:t>
      </w:r>
      <w:r w:rsidRPr="0041379F">
        <w:rPr>
          <w:szCs w:val="32"/>
        </w:rPr>
        <w:t>+</w:t>
      </w:r>
      <w:r w:rsidRPr="0041379F">
        <w:rPr>
          <w:szCs w:val="32"/>
        </w:rPr>
        <w:t>院校全称。</w:t>
      </w:r>
    </w:p>
    <w:p w14:paraId="0FB3B811" w14:textId="77777777" w:rsidR="006B4AA7" w:rsidRPr="0041379F" w:rsidRDefault="006B4AA7" w:rsidP="006B4AA7">
      <w:pPr>
        <w:spacing w:beforeLines="50" w:before="156" w:line="560" w:lineRule="exact"/>
        <w:ind w:firstLineChars="200" w:firstLine="640"/>
        <w:rPr>
          <w:rStyle w:val="fontstyle01"/>
          <w:rFonts w:ascii="黑体" w:eastAsia="黑体" w:hAnsi="黑体" w:hint="default"/>
        </w:rPr>
      </w:pPr>
      <w:r w:rsidRPr="0041379F">
        <w:rPr>
          <w:rStyle w:val="fontstyle01"/>
          <w:rFonts w:ascii="黑体" w:eastAsia="黑体" w:hAnsi="黑体" w:hint="default"/>
        </w:rPr>
        <w:lastRenderedPageBreak/>
        <w:t>二、课程技术检查</w:t>
      </w:r>
    </w:p>
    <w:p w14:paraId="7CA92EA7" w14:textId="77777777" w:rsidR="006B4AA7" w:rsidRPr="0041379F" w:rsidRDefault="006B4AA7" w:rsidP="006B4AA7">
      <w:pPr>
        <w:spacing w:line="560" w:lineRule="exact"/>
        <w:ind w:firstLineChars="200" w:firstLine="640"/>
        <w:rPr>
          <w:szCs w:val="32"/>
        </w:rPr>
      </w:pPr>
      <w:r w:rsidRPr="0041379F">
        <w:rPr>
          <w:rStyle w:val="fontstyle01"/>
          <w:rFonts w:hint="default"/>
        </w:rPr>
        <w:t>1.课程团队完成课程资源上传后，团队应尽快通过邮件联系学堂在线开展课程技术检查，邮箱：</w:t>
      </w:r>
      <w:r w:rsidRPr="0041379F">
        <w:rPr>
          <w:szCs w:val="32"/>
        </w:rPr>
        <w:t>yjsjpkc@xuetangx.com</w:t>
      </w:r>
      <w:r w:rsidRPr="0041379F">
        <w:rPr>
          <w:szCs w:val="32"/>
        </w:rPr>
        <w:t>，邮件标题为：</w:t>
      </w:r>
      <w:r w:rsidRPr="0041379F">
        <w:rPr>
          <w:szCs w:val="32"/>
        </w:rPr>
        <w:t>MPA+</w:t>
      </w:r>
      <w:r w:rsidRPr="0041379F">
        <w:rPr>
          <w:szCs w:val="32"/>
        </w:rPr>
        <w:t>课程名称</w:t>
      </w:r>
      <w:r w:rsidRPr="0041379F">
        <w:rPr>
          <w:szCs w:val="32"/>
        </w:rPr>
        <w:t>+</w:t>
      </w:r>
      <w:r w:rsidRPr="0041379F">
        <w:rPr>
          <w:szCs w:val="32"/>
        </w:rPr>
        <w:t>院校全称</w:t>
      </w:r>
      <w:r w:rsidRPr="0041379F">
        <w:rPr>
          <w:szCs w:val="32"/>
        </w:rPr>
        <w:t>+</w:t>
      </w:r>
      <w:r w:rsidRPr="0041379F">
        <w:rPr>
          <w:szCs w:val="32"/>
        </w:rPr>
        <w:t>已完成上传。</w:t>
      </w:r>
    </w:p>
    <w:p w14:paraId="016FABA4" w14:textId="77777777" w:rsidR="006B4AA7" w:rsidRPr="00CE6496" w:rsidRDefault="006B4AA7" w:rsidP="006B4AA7">
      <w:pPr>
        <w:spacing w:line="560" w:lineRule="exact"/>
        <w:ind w:firstLineChars="200" w:firstLine="640"/>
        <w:rPr>
          <w:rStyle w:val="fontstyle01"/>
          <w:rFonts w:hint="default"/>
        </w:rPr>
      </w:pPr>
      <w:r w:rsidRPr="0041379F">
        <w:rPr>
          <w:rStyle w:val="fontstyle01"/>
          <w:rFonts w:hint="default"/>
        </w:rPr>
        <w:t>2.学堂在线依据《专业学位研究生在线示范课</w:t>
      </w:r>
      <w:r w:rsidRPr="00CE6496">
        <w:rPr>
          <w:rStyle w:val="fontstyle01"/>
          <w:rFonts w:hint="default"/>
        </w:rPr>
        <w:t>程建设技术要求（2022版）》进行技术检查，技术检查时长预计为2周左右。</w:t>
      </w:r>
    </w:p>
    <w:p w14:paraId="34186681" w14:textId="77777777" w:rsidR="006B4AA7" w:rsidRPr="00CE6496" w:rsidRDefault="006B4AA7" w:rsidP="006B4AA7">
      <w:pPr>
        <w:spacing w:line="560" w:lineRule="exact"/>
        <w:ind w:firstLineChars="200" w:firstLine="640"/>
        <w:rPr>
          <w:szCs w:val="32"/>
        </w:rPr>
      </w:pPr>
      <w:r w:rsidRPr="00CE6496">
        <w:rPr>
          <w:rStyle w:val="fontstyle01"/>
          <w:rFonts w:hint="default"/>
        </w:rPr>
        <w:t>3.对于技术检查通过的课程，学堂在线将通过技术检查的课程名单</w:t>
      </w:r>
      <w:r w:rsidRPr="00CE6496">
        <w:rPr>
          <w:szCs w:val="32"/>
        </w:rPr>
        <w:t>提交</w:t>
      </w:r>
      <w:proofErr w:type="gramStart"/>
      <w:r w:rsidRPr="00CE6496">
        <w:rPr>
          <w:szCs w:val="32"/>
        </w:rPr>
        <w:t>至教指</w:t>
      </w:r>
      <w:proofErr w:type="gramEnd"/>
      <w:r w:rsidRPr="00CE6496">
        <w:rPr>
          <w:szCs w:val="32"/>
        </w:rPr>
        <w:t>委秘书处，</w:t>
      </w:r>
      <w:proofErr w:type="gramStart"/>
      <w:r w:rsidRPr="00CE6496">
        <w:rPr>
          <w:szCs w:val="32"/>
        </w:rPr>
        <w:t>由教指委</w:t>
      </w:r>
      <w:proofErr w:type="gramEnd"/>
      <w:r w:rsidRPr="00CE6496">
        <w:rPr>
          <w:szCs w:val="32"/>
        </w:rPr>
        <w:t>组织开展课程的验收评审工作。</w:t>
      </w:r>
    </w:p>
    <w:p w14:paraId="49B4973D" w14:textId="1A94529C" w:rsidR="0046143D" w:rsidRDefault="006B4AA7" w:rsidP="006B4AA7">
      <w:pPr>
        <w:spacing w:line="560" w:lineRule="exact"/>
        <w:ind w:firstLineChars="200" w:firstLine="640"/>
      </w:pPr>
      <w:r w:rsidRPr="00CE6496">
        <w:rPr>
          <w:rStyle w:val="fontstyle01"/>
          <w:rFonts w:hint="default"/>
        </w:rPr>
        <w:t>对于技术检查不通过的课程，学堂在线将出具问题说明，请课程团队根据说明进行修改，课程团队应在收到问题说明后尽快完成修改，并在修改完成后再次上传到学堂在线平台进行技术检</w:t>
      </w:r>
      <w:r w:rsidRPr="0041379F">
        <w:rPr>
          <w:rStyle w:val="fontstyle01"/>
          <w:rFonts w:hint="default"/>
        </w:rPr>
        <w:t>查。对于在规定时间内完成修改并上传者，可以参与本轮验收评审工作。</w:t>
      </w:r>
      <w:bookmarkStart w:id="0" w:name="_GoBack"/>
      <w:bookmarkEnd w:id="0"/>
    </w:p>
    <w:sectPr w:rsidR="004614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6B2D" w14:textId="77777777" w:rsidR="003B4873" w:rsidRDefault="003B4873" w:rsidP="00A35A9B">
      <w:r>
        <w:separator/>
      </w:r>
    </w:p>
  </w:endnote>
  <w:endnote w:type="continuationSeparator" w:id="0">
    <w:p w14:paraId="182D0739" w14:textId="77777777" w:rsidR="003B4873" w:rsidRDefault="003B4873" w:rsidP="00A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B7D8" w14:textId="758C3994" w:rsidR="00A35A9B" w:rsidRDefault="00A35A9B">
    <w:pPr>
      <w:pStyle w:val="a5"/>
      <w:jc w:val="center"/>
    </w:pPr>
  </w:p>
  <w:p w14:paraId="113A29AA" w14:textId="77777777" w:rsidR="00A35A9B" w:rsidRDefault="00A35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44E0" w14:textId="77777777" w:rsidR="003B4873" w:rsidRDefault="003B4873" w:rsidP="00A35A9B">
      <w:r>
        <w:separator/>
      </w:r>
    </w:p>
  </w:footnote>
  <w:footnote w:type="continuationSeparator" w:id="0">
    <w:p w14:paraId="749992CC" w14:textId="77777777" w:rsidR="003B4873" w:rsidRDefault="003B4873" w:rsidP="00A3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0B"/>
    <w:rsid w:val="001A120B"/>
    <w:rsid w:val="003B4873"/>
    <w:rsid w:val="0046143D"/>
    <w:rsid w:val="006B4AA7"/>
    <w:rsid w:val="00A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6DA1"/>
  <w15:chartTrackingRefBased/>
  <w15:docId w15:val="{DB95A54B-F596-43CB-8D41-2DE2078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AA7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B4AA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35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A9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A9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zjy</dc:creator>
  <cp:keywords/>
  <dc:description/>
  <cp:lastModifiedBy>zjy</cp:lastModifiedBy>
  <cp:revision>3</cp:revision>
  <dcterms:created xsi:type="dcterms:W3CDTF">2023-11-22T08:53:00Z</dcterms:created>
  <dcterms:modified xsi:type="dcterms:W3CDTF">2023-11-22T08:54:00Z</dcterms:modified>
</cp:coreProperties>
</file>